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5624DB" w:rsidRPr="005624DB" w14:paraId="1B95FAA6" w14:textId="77777777" w:rsidTr="009E1EA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21C0A5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>РЕСПУБЛИКА ТАТАРСТАН</w:t>
            </w:r>
          </w:p>
          <w:p w14:paraId="40E8240D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>Совет</w:t>
            </w:r>
          </w:p>
          <w:p w14:paraId="24BBE3B7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>Кармалинского сельского поселения</w:t>
            </w:r>
          </w:p>
          <w:p w14:paraId="571B978E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>Нижнекамского муниципального района</w:t>
            </w:r>
          </w:p>
          <w:p w14:paraId="589205A4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  <w:p w14:paraId="74EF435C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423598, Нижнекамский район, </w:t>
            </w:r>
          </w:p>
          <w:p w14:paraId="19F81803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>с. Кармалы, ул. Пионерская, 1</w:t>
            </w:r>
          </w:p>
          <w:p w14:paraId="5DBDDAAB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77AB912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ТАТАРСТАН РЕСПУБЛИКАСЫ </w:t>
            </w:r>
          </w:p>
          <w:p w14:paraId="1A1AD769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>Түбән Кама муниципаль районы</w:t>
            </w:r>
          </w:p>
          <w:p w14:paraId="12C691E4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>Кармалы авыл жирлеге</w:t>
            </w:r>
          </w:p>
          <w:p w14:paraId="66D79AE3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>Советы</w:t>
            </w:r>
          </w:p>
          <w:p w14:paraId="785DE61B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  <w:p w14:paraId="45518C60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423598, Түбән Кама  районы, </w:t>
            </w:r>
          </w:p>
          <w:p w14:paraId="64830E5F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>Кармалы авылы, Пионер урамы, 1</w:t>
            </w:r>
          </w:p>
          <w:p w14:paraId="12CB4801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</w:p>
        </w:tc>
      </w:tr>
      <w:tr w:rsidR="005624DB" w:rsidRPr="005624DB" w14:paraId="6D222955" w14:textId="77777777" w:rsidTr="009E1EAE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BD7331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624DB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тел./факс (8555) 33-39-17, электронный адрес: </w:t>
            </w:r>
            <w:r w:rsidRPr="005624DB">
              <w:fldChar w:fldCharType="begin"/>
            </w:r>
            <w:r w:rsidRPr="005624DB">
              <w:instrText xml:space="preserve"> HYPERLINK "mailto:%20Karmalinskoe.sp@tatar.ru" </w:instrText>
            </w:r>
            <w:r w:rsidRPr="005624DB">
              <w:fldChar w:fldCharType="separate"/>
            </w:r>
            <w:r w:rsidRPr="005624D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Karmalinskoe.sp@tatar.ru</w:t>
            </w:r>
            <w:r w:rsidRPr="005624DB">
              <w:fldChar w:fldCharType="end"/>
            </w:r>
            <w:r w:rsidRPr="005624D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</w:p>
          <w:p w14:paraId="75F9042D" w14:textId="77777777" w:rsidR="005624DB" w:rsidRPr="005624DB" w:rsidRDefault="005624DB" w:rsidP="005624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624D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сайт</w:t>
            </w:r>
            <w:r w:rsidRPr="005624DB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: www.</w:t>
            </w:r>
            <w:r w:rsidRPr="005624DB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5624DB"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karmalinskoe-sp.ru</w:t>
            </w:r>
          </w:p>
        </w:tc>
      </w:tr>
    </w:tbl>
    <w:p w14:paraId="52988CCD" w14:textId="77777777" w:rsidR="005624DB" w:rsidRPr="005624DB" w:rsidRDefault="005624DB" w:rsidP="005624DB">
      <w:pPr>
        <w:spacing w:after="0" w:line="240" w:lineRule="auto"/>
        <w:rPr>
          <w:rFonts w:ascii="Arial" w:hAnsi="Arial" w:cs="Arial"/>
          <w:sz w:val="24"/>
          <w:szCs w:val="24"/>
          <w:lang w:val="tt-RU" w:eastAsia="en-US"/>
        </w:rPr>
      </w:pPr>
    </w:p>
    <w:p w14:paraId="415E761B" w14:textId="77777777" w:rsidR="005624DB" w:rsidRPr="005624DB" w:rsidRDefault="005624DB" w:rsidP="005624DB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14:paraId="5FE5B748" w14:textId="2FC2E3A4" w:rsidR="005624DB" w:rsidRPr="005624DB" w:rsidRDefault="005624DB" w:rsidP="005624DB">
      <w:pPr>
        <w:spacing w:after="0" w:line="240" w:lineRule="auto"/>
        <w:rPr>
          <w:rFonts w:ascii="Times New Roman" w:hAnsi="Times New Roman"/>
          <w:sz w:val="27"/>
          <w:szCs w:val="27"/>
          <w:lang w:val="tt-RU" w:eastAsia="en-US"/>
        </w:rPr>
      </w:pPr>
      <w:r w:rsidRPr="005624DB">
        <w:rPr>
          <w:rFonts w:ascii="Times New Roman" w:hAnsi="Times New Roman"/>
          <w:sz w:val="27"/>
          <w:szCs w:val="27"/>
          <w:lang w:val="tt-RU" w:eastAsia="en-US"/>
        </w:rPr>
        <w:t xml:space="preserve">           РЕШЕНИЕ                                 </w:t>
      </w:r>
      <w:r>
        <w:rPr>
          <w:rFonts w:ascii="Times New Roman" w:hAnsi="Times New Roman"/>
          <w:sz w:val="27"/>
          <w:szCs w:val="27"/>
          <w:lang w:val="tt-RU" w:eastAsia="en-US"/>
        </w:rPr>
        <w:t xml:space="preserve">                               </w:t>
      </w:r>
      <w:r w:rsidRPr="005624DB">
        <w:rPr>
          <w:rFonts w:ascii="Times New Roman" w:hAnsi="Times New Roman"/>
          <w:sz w:val="27"/>
          <w:szCs w:val="27"/>
          <w:lang w:val="tt-RU" w:eastAsia="en-US"/>
        </w:rPr>
        <w:t xml:space="preserve">                         КАРАР</w:t>
      </w:r>
    </w:p>
    <w:p w14:paraId="0AB53E52" w14:textId="77777777" w:rsidR="005624DB" w:rsidRPr="005624DB" w:rsidRDefault="005624DB" w:rsidP="005624DB">
      <w:pPr>
        <w:spacing w:after="0" w:line="240" w:lineRule="auto"/>
        <w:rPr>
          <w:rFonts w:ascii="Times New Roman" w:hAnsi="Times New Roman"/>
          <w:sz w:val="27"/>
          <w:szCs w:val="27"/>
          <w:lang w:val="tt-RU" w:eastAsia="en-US"/>
        </w:rPr>
      </w:pPr>
    </w:p>
    <w:p w14:paraId="66247840" w14:textId="1816BE03" w:rsidR="005624DB" w:rsidRPr="005624DB" w:rsidRDefault="005624DB" w:rsidP="005624DB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tt-RU"/>
        </w:rPr>
      </w:pPr>
      <w:r w:rsidRPr="005624DB">
        <w:rPr>
          <w:rFonts w:ascii="Times New Roman" w:hAnsi="Times New Roman"/>
          <w:sz w:val="27"/>
          <w:szCs w:val="27"/>
          <w:lang w:val="tt-RU"/>
        </w:rPr>
        <w:t xml:space="preserve">21.11.2025 г.                                                         </w:t>
      </w:r>
      <w:r>
        <w:rPr>
          <w:rFonts w:ascii="Times New Roman" w:hAnsi="Times New Roman"/>
          <w:sz w:val="27"/>
          <w:szCs w:val="27"/>
          <w:lang w:val="tt-RU"/>
        </w:rPr>
        <w:t xml:space="preserve">                                       </w:t>
      </w:r>
      <w:r w:rsidRPr="005624DB">
        <w:rPr>
          <w:rFonts w:ascii="Times New Roman" w:hAnsi="Times New Roman"/>
          <w:sz w:val="27"/>
          <w:szCs w:val="27"/>
          <w:lang w:val="tt-RU"/>
        </w:rPr>
        <w:t xml:space="preserve">                    № 19</w:t>
      </w:r>
    </w:p>
    <w:p w14:paraId="20260C63" w14:textId="77777777" w:rsidR="005624DB" w:rsidRPr="005624DB" w:rsidRDefault="005624DB" w:rsidP="005624DB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</w:rPr>
      </w:pPr>
    </w:p>
    <w:p w14:paraId="6EB60356" w14:textId="77777777" w:rsidR="005624DB" w:rsidRPr="005624DB" w:rsidRDefault="005624DB" w:rsidP="005624DB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14:paraId="57AADE1F" w14:textId="77777777" w:rsidR="005624DB" w:rsidRPr="005624DB" w:rsidRDefault="005624DB" w:rsidP="005624DB">
      <w:pPr>
        <w:spacing w:after="0" w:line="240" w:lineRule="auto"/>
        <w:ind w:right="4960"/>
        <w:jc w:val="both"/>
        <w:rPr>
          <w:rFonts w:ascii="Times New Roman" w:eastAsia="Times New Roman" w:hAnsi="Times New Roman"/>
          <w:sz w:val="27"/>
          <w:szCs w:val="27"/>
        </w:rPr>
      </w:pPr>
      <w:r w:rsidRPr="005624DB">
        <w:rPr>
          <w:rFonts w:ascii="Times New Roman" w:eastAsia="Times New Roman" w:hAnsi="Times New Roman"/>
          <w:sz w:val="27"/>
          <w:szCs w:val="27"/>
        </w:rPr>
        <w:t xml:space="preserve">Об установлении границ части территории населенного пункта </w:t>
      </w:r>
      <w:proofErr w:type="spellStart"/>
      <w:r w:rsidRPr="005624DB">
        <w:rPr>
          <w:rFonts w:ascii="Times New Roman" w:eastAsia="Times New Roman" w:hAnsi="Times New Roman"/>
          <w:sz w:val="27"/>
          <w:szCs w:val="27"/>
        </w:rPr>
        <w:t>Свердловец</w:t>
      </w:r>
      <w:proofErr w:type="spellEnd"/>
      <w:r w:rsidRPr="005624DB">
        <w:rPr>
          <w:rFonts w:ascii="Times New Roman" w:eastAsia="Times New Roman" w:hAnsi="Times New Roman"/>
          <w:sz w:val="27"/>
          <w:szCs w:val="27"/>
        </w:rPr>
        <w:t xml:space="preserve">, входящего в состав </w:t>
      </w:r>
      <w:proofErr w:type="spellStart"/>
      <w:r w:rsidRPr="005624DB">
        <w:rPr>
          <w:rFonts w:ascii="Times New Roman" w:eastAsia="Times New Roman" w:hAnsi="Times New Roman"/>
          <w:sz w:val="27"/>
          <w:szCs w:val="27"/>
        </w:rPr>
        <w:t>Кармалинского</w:t>
      </w:r>
      <w:proofErr w:type="spellEnd"/>
      <w:r w:rsidRPr="005624DB">
        <w:rPr>
          <w:rFonts w:ascii="Times New Roman" w:eastAsia="Times New Roman" w:hAnsi="Times New Roman"/>
          <w:sz w:val="27"/>
          <w:szCs w:val="27"/>
        </w:rPr>
        <w:t xml:space="preserve"> сельского поселения Нижнекамского муниципального района Республики Татарстан, для проведения схода граждан по вопросу внесения изменений в решение схода граждан на части территории населенного пункта</w:t>
      </w:r>
    </w:p>
    <w:p w14:paraId="51182A0C" w14:textId="77777777" w:rsidR="005624DB" w:rsidRPr="005624DB" w:rsidRDefault="005624DB" w:rsidP="005624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</w:p>
    <w:p w14:paraId="2711DF95" w14:textId="77777777" w:rsidR="005624DB" w:rsidRPr="005624DB" w:rsidRDefault="005624DB" w:rsidP="005624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5624DB">
        <w:rPr>
          <w:rFonts w:ascii="Times New Roman" w:eastAsia="Tinos" w:hAnsi="Times New Roman"/>
          <w:sz w:val="27"/>
          <w:szCs w:val="27"/>
          <w:lang w:eastAsia="en-US"/>
        </w:rPr>
        <w:t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власти»,  ст. 15.1  Устава муниципального образования «</w:t>
      </w:r>
      <w:proofErr w:type="spellStart"/>
      <w:r w:rsidRPr="005624DB">
        <w:rPr>
          <w:rFonts w:ascii="Times New Roman" w:eastAsia="Tinos" w:hAnsi="Times New Roman"/>
          <w:sz w:val="27"/>
          <w:szCs w:val="27"/>
          <w:lang w:eastAsia="en-US"/>
        </w:rPr>
        <w:t>Кармалинское</w:t>
      </w:r>
      <w:proofErr w:type="spellEnd"/>
      <w:r w:rsidRPr="005624DB">
        <w:rPr>
          <w:rFonts w:ascii="Times New Roman" w:eastAsia="Tinos" w:hAnsi="Times New Roman"/>
          <w:sz w:val="27"/>
          <w:szCs w:val="27"/>
          <w:lang w:eastAsia="en-US"/>
        </w:rPr>
        <w:t xml:space="preserve"> сельское поселение» Нижнекамского муниципального района Республики Татарстан,</w:t>
      </w:r>
      <w:r w:rsidRPr="005624DB">
        <w:rPr>
          <w:rFonts w:ascii="Times New Roman" w:eastAsia="Arimo" w:hAnsi="Times New Roman"/>
          <w:sz w:val="27"/>
          <w:szCs w:val="27"/>
        </w:rPr>
        <w:t xml:space="preserve"> </w:t>
      </w:r>
      <w:r w:rsidRPr="005624DB">
        <w:rPr>
          <w:rFonts w:ascii="Times New Roman" w:eastAsia="Times New Roman" w:hAnsi="Times New Roman"/>
          <w:sz w:val="27"/>
          <w:szCs w:val="27"/>
        </w:rPr>
        <w:t xml:space="preserve">Совет </w:t>
      </w:r>
      <w:proofErr w:type="spellStart"/>
      <w:r w:rsidRPr="005624DB">
        <w:rPr>
          <w:rFonts w:ascii="Times New Roman" w:eastAsia="Times New Roman" w:hAnsi="Times New Roman"/>
          <w:sz w:val="27"/>
          <w:szCs w:val="27"/>
        </w:rPr>
        <w:t>Кармалинского</w:t>
      </w:r>
      <w:proofErr w:type="spellEnd"/>
      <w:r w:rsidRPr="005624DB">
        <w:rPr>
          <w:rFonts w:ascii="Times New Roman" w:eastAsia="Times New Roman" w:hAnsi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решил:</w:t>
      </w:r>
    </w:p>
    <w:p w14:paraId="73BB2D12" w14:textId="77777777" w:rsidR="005624DB" w:rsidRPr="005624DB" w:rsidRDefault="005624DB" w:rsidP="005624D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624DB">
        <w:rPr>
          <w:rFonts w:ascii="Times New Roman" w:eastAsia="Times New Roman" w:hAnsi="Times New Roman"/>
          <w:sz w:val="27"/>
          <w:szCs w:val="27"/>
        </w:rPr>
        <w:t xml:space="preserve">   1. Установить границы части территории для проведения схода граждан по вопросу внесения изменений в решение схода граждан на части территории населенного пункта </w:t>
      </w:r>
      <w:proofErr w:type="spellStart"/>
      <w:r w:rsidRPr="005624DB">
        <w:rPr>
          <w:rFonts w:ascii="Times New Roman" w:eastAsia="Times New Roman" w:hAnsi="Times New Roman"/>
          <w:sz w:val="27"/>
          <w:szCs w:val="27"/>
        </w:rPr>
        <w:t>Свердловец</w:t>
      </w:r>
      <w:proofErr w:type="spellEnd"/>
      <w:r w:rsidRPr="005624DB">
        <w:rPr>
          <w:rFonts w:ascii="Times New Roman" w:eastAsia="Times New Roman" w:hAnsi="Times New Roman"/>
          <w:sz w:val="27"/>
          <w:szCs w:val="27"/>
        </w:rPr>
        <w:t xml:space="preserve"> в пределах следующих территорий проживания граждан:</w:t>
      </w:r>
    </w:p>
    <w:p w14:paraId="6EBCF27D" w14:textId="77777777" w:rsidR="005624DB" w:rsidRPr="005624DB" w:rsidRDefault="005624DB" w:rsidP="005624D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5624DB">
        <w:rPr>
          <w:rFonts w:ascii="Times New Roman" w:eastAsia="Times New Roman" w:hAnsi="Times New Roman"/>
          <w:sz w:val="27"/>
          <w:szCs w:val="27"/>
        </w:rPr>
        <w:t>жилые  дома</w:t>
      </w:r>
      <w:proofErr w:type="gramEnd"/>
      <w:r w:rsidRPr="005624DB">
        <w:rPr>
          <w:rFonts w:ascii="Times New Roman" w:eastAsia="Times New Roman" w:hAnsi="Times New Roman"/>
          <w:sz w:val="27"/>
          <w:szCs w:val="27"/>
        </w:rPr>
        <w:t>: по улице Свердлова четные дома с 2 по 38, нечетные дома с 1 по 39.</w:t>
      </w:r>
    </w:p>
    <w:p w14:paraId="61AF956D" w14:textId="77777777" w:rsidR="005624DB" w:rsidRPr="005624DB" w:rsidRDefault="005624DB" w:rsidP="005624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624DB">
        <w:rPr>
          <w:rFonts w:ascii="Times New Roman" w:eastAsia="Times New Roman" w:hAnsi="Times New Roman"/>
          <w:sz w:val="27"/>
          <w:szCs w:val="27"/>
        </w:rPr>
        <w:t xml:space="preserve">   2. Контроль за исполнением настоящего решения возложить на исполнительный комитет </w:t>
      </w:r>
      <w:proofErr w:type="spellStart"/>
      <w:r w:rsidRPr="005624DB">
        <w:rPr>
          <w:rFonts w:ascii="Times New Roman" w:eastAsia="Times New Roman" w:hAnsi="Times New Roman"/>
          <w:sz w:val="27"/>
          <w:szCs w:val="27"/>
        </w:rPr>
        <w:t>Кармалинского</w:t>
      </w:r>
      <w:proofErr w:type="spellEnd"/>
      <w:r w:rsidRPr="005624DB">
        <w:rPr>
          <w:rFonts w:ascii="Times New Roman" w:eastAsia="Times New Roman" w:hAnsi="Times New Roman"/>
          <w:sz w:val="27"/>
          <w:szCs w:val="27"/>
        </w:rPr>
        <w:t xml:space="preserve"> сельского поселения Нижнекамского муниципального района Республики Татарстан.</w:t>
      </w:r>
    </w:p>
    <w:p w14:paraId="280465B8" w14:textId="77777777" w:rsidR="005624DB" w:rsidRPr="005624DB" w:rsidRDefault="005624DB" w:rsidP="005624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5624DB">
        <w:rPr>
          <w:rFonts w:ascii="Times New Roman" w:eastAsia="Times New Roman" w:hAnsi="Times New Roman"/>
          <w:sz w:val="27"/>
          <w:szCs w:val="27"/>
        </w:rPr>
        <w:t xml:space="preserve">   3. </w:t>
      </w:r>
      <w:proofErr w:type="gramStart"/>
      <w:r w:rsidRPr="005624DB">
        <w:rPr>
          <w:rFonts w:ascii="Times New Roman" w:eastAsia="Times New Roman" w:hAnsi="Times New Roman"/>
          <w:sz w:val="27"/>
          <w:szCs w:val="27"/>
        </w:rPr>
        <w:t>Обнародовать  настоящее</w:t>
      </w:r>
      <w:proofErr w:type="gramEnd"/>
      <w:r w:rsidRPr="005624DB">
        <w:rPr>
          <w:rFonts w:ascii="Times New Roman" w:eastAsia="Times New Roman" w:hAnsi="Times New Roman"/>
          <w:sz w:val="27"/>
          <w:szCs w:val="27"/>
        </w:rPr>
        <w:t xml:space="preserve"> решение путем размещения на информационных стендах и сайте </w:t>
      </w:r>
      <w:proofErr w:type="spellStart"/>
      <w:r w:rsidRPr="005624DB">
        <w:rPr>
          <w:rFonts w:ascii="Times New Roman" w:eastAsia="Times New Roman" w:hAnsi="Times New Roman"/>
          <w:sz w:val="27"/>
          <w:szCs w:val="27"/>
        </w:rPr>
        <w:t>Кармалинского</w:t>
      </w:r>
      <w:proofErr w:type="spellEnd"/>
      <w:r w:rsidRPr="005624DB">
        <w:rPr>
          <w:rFonts w:ascii="Times New Roman" w:eastAsia="Times New Roman" w:hAnsi="Times New Roman"/>
          <w:sz w:val="27"/>
          <w:szCs w:val="27"/>
        </w:rPr>
        <w:t xml:space="preserve"> сельского поселения. </w:t>
      </w:r>
    </w:p>
    <w:p w14:paraId="4BBF05A1" w14:textId="0BE8591A" w:rsidR="005624DB" w:rsidRPr="005624DB" w:rsidRDefault="005624DB" w:rsidP="005624D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</w:t>
      </w:r>
      <w:r w:rsidRPr="005624DB">
        <w:rPr>
          <w:rFonts w:ascii="Times New Roman" w:eastAsia="Times New Roman" w:hAnsi="Times New Roman"/>
          <w:sz w:val="27"/>
          <w:szCs w:val="27"/>
        </w:rPr>
        <w:t>4. Настоящее решение вступает в силу со дня его обнародования.</w:t>
      </w:r>
    </w:p>
    <w:p w14:paraId="7A47DDC2" w14:textId="77777777" w:rsidR="005624DB" w:rsidRPr="005624DB" w:rsidRDefault="005624DB" w:rsidP="005624D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14:paraId="32134760" w14:textId="77777777" w:rsidR="005624DB" w:rsidRPr="005624DB" w:rsidRDefault="005624DB" w:rsidP="005624D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14:paraId="28A5F6EF" w14:textId="77777777" w:rsidR="005624DB" w:rsidRPr="005624DB" w:rsidRDefault="005624DB" w:rsidP="005624D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14:paraId="01FEE620" w14:textId="77777777" w:rsidR="005624DB" w:rsidRPr="005624DB" w:rsidRDefault="005624DB" w:rsidP="005624D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5624DB">
        <w:rPr>
          <w:rFonts w:ascii="Times New Roman" w:eastAsia="Times New Roman" w:hAnsi="Times New Roman"/>
          <w:sz w:val="27"/>
          <w:szCs w:val="27"/>
        </w:rPr>
        <w:t xml:space="preserve">Глава </w:t>
      </w:r>
      <w:proofErr w:type="spellStart"/>
      <w:r w:rsidRPr="005624DB">
        <w:rPr>
          <w:rFonts w:ascii="Times New Roman" w:eastAsia="Times New Roman" w:hAnsi="Times New Roman"/>
          <w:sz w:val="27"/>
          <w:szCs w:val="27"/>
        </w:rPr>
        <w:t>Кармалинского</w:t>
      </w:r>
      <w:proofErr w:type="spellEnd"/>
    </w:p>
    <w:p w14:paraId="2ACF0F0D" w14:textId="009CA078" w:rsidR="005624DB" w:rsidRPr="005624DB" w:rsidRDefault="005624DB" w:rsidP="005624D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5624DB">
        <w:rPr>
          <w:rFonts w:ascii="Times New Roman" w:eastAsia="Times New Roman" w:hAnsi="Times New Roman"/>
          <w:sz w:val="27"/>
          <w:szCs w:val="27"/>
        </w:rPr>
        <w:t xml:space="preserve">Сельского поселения                              </w:t>
      </w:r>
      <w:r>
        <w:rPr>
          <w:rFonts w:ascii="Times New Roman" w:eastAsia="Times New Roman" w:hAnsi="Times New Roman"/>
          <w:sz w:val="27"/>
          <w:szCs w:val="27"/>
        </w:rPr>
        <w:t xml:space="preserve">                            </w:t>
      </w:r>
      <w:r w:rsidRPr="005624DB">
        <w:rPr>
          <w:rFonts w:ascii="Times New Roman" w:eastAsia="Times New Roman" w:hAnsi="Times New Roman"/>
          <w:sz w:val="27"/>
          <w:szCs w:val="27"/>
        </w:rPr>
        <w:t xml:space="preserve">                            Н.В. Мальцева                             </w:t>
      </w:r>
    </w:p>
    <w:p w14:paraId="0DC07341" w14:textId="77777777" w:rsidR="004B4859" w:rsidRPr="005624DB" w:rsidRDefault="004B4859" w:rsidP="005624DB">
      <w:pPr>
        <w:rPr>
          <w:lang w:val="tt-RU"/>
        </w:rPr>
      </w:pPr>
      <w:bookmarkStart w:id="0" w:name="_GoBack"/>
      <w:bookmarkEnd w:id="0"/>
    </w:p>
    <w:sectPr w:rsidR="004B4859" w:rsidRPr="005624DB" w:rsidSect="00005718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0F25"/>
    <w:multiLevelType w:val="hybridMultilevel"/>
    <w:tmpl w:val="5B009FA2"/>
    <w:lvl w:ilvl="0" w:tplc="8ED60E24">
      <w:start w:val="1"/>
      <w:numFmt w:val="decimal"/>
      <w:lvlText w:val="%1."/>
      <w:lvlJc w:val="left"/>
      <w:pPr>
        <w:ind w:left="720" w:hanging="360"/>
      </w:pPr>
    </w:lvl>
    <w:lvl w:ilvl="1" w:tplc="F6582A04">
      <w:start w:val="1"/>
      <w:numFmt w:val="lowerLetter"/>
      <w:lvlText w:val="%2."/>
      <w:lvlJc w:val="left"/>
      <w:pPr>
        <w:ind w:left="1440" w:hanging="360"/>
      </w:pPr>
    </w:lvl>
    <w:lvl w:ilvl="2" w:tplc="3E469716">
      <w:start w:val="1"/>
      <w:numFmt w:val="lowerRoman"/>
      <w:lvlText w:val="%3."/>
      <w:lvlJc w:val="right"/>
      <w:pPr>
        <w:ind w:left="2160" w:hanging="180"/>
      </w:pPr>
    </w:lvl>
    <w:lvl w:ilvl="3" w:tplc="A2FC1686">
      <w:start w:val="1"/>
      <w:numFmt w:val="decimal"/>
      <w:lvlText w:val="%4."/>
      <w:lvlJc w:val="left"/>
      <w:pPr>
        <w:ind w:left="2880" w:hanging="360"/>
      </w:pPr>
    </w:lvl>
    <w:lvl w:ilvl="4" w:tplc="50C8A18E">
      <w:start w:val="1"/>
      <w:numFmt w:val="lowerLetter"/>
      <w:lvlText w:val="%5."/>
      <w:lvlJc w:val="left"/>
      <w:pPr>
        <w:ind w:left="3600" w:hanging="360"/>
      </w:pPr>
    </w:lvl>
    <w:lvl w:ilvl="5" w:tplc="6B8A2414">
      <w:start w:val="1"/>
      <w:numFmt w:val="lowerRoman"/>
      <w:lvlText w:val="%6."/>
      <w:lvlJc w:val="right"/>
      <w:pPr>
        <w:ind w:left="4320" w:hanging="180"/>
      </w:pPr>
    </w:lvl>
    <w:lvl w:ilvl="6" w:tplc="7DAEF548">
      <w:start w:val="1"/>
      <w:numFmt w:val="decimal"/>
      <w:lvlText w:val="%7."/>
      <w:lvlJc w:val="left"/>
      <w:pPr>
        <w:ind w:left="5040" w:hanging="360"/>
      </w:pPr>
    </w:lvl>
    <w:lvl w:ilvl="7" w:tplc="8E8AB9BC">
      <w:start w:val="1"/>
      <w:numFmt w:val="lowerLetter"/>
      <w:lvlText w:val="%8."/>
      <w:lvlJc w:val="left"/>
      <w:pPr>
        <w:ind w:left="5760" w:hanging="360"/>
      </w:pPr>
    </w:lvl>
    <w:lvl w:ilvl="8" w:tplc="E6D297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736E3"/>
    <w:multiLevelType w:val="hybridMultilevel"/>
    <w:tmpl w:val="9D3A2F06"/>
    <w:lvl w:ilvl="0" w:tplc="56FA2196">
      <w:start w:val="1"/>
      <w:numFmt w:val="decimal"/>
      <w:lvlText w:val="%1."/>
      <w:lvlJc w:val="left"/>
      <w:pPr>
        <w:ind w:left="720" w:hanging="360"/>
      </w:pPr>
    </w:lvl>
    <w:lvl w:ilvl="1" w:tplc="C882D38A">
      <w:start w:val="1"/>
      <w:numFmt w:val="lowerLetter"/>
      <w:lvlText w:val="%2."/>
      <w:lvlJc w:val="left"/>
      <w:pPr>
        <w:ind w:left="1440" w:hanging="360"/>
      </w:pPr>
    </w:lvl>
    <w:lvl w:ilvl="2" w:tplc="EFB48770">
      <w:start w:val="1"/>
      <w:numFmt w:val="lowerRoman"/>
      <w:lvlText w:val="%3."/>
      <w:lvlJc w:val="right"/>
      <w:pPr>
        <w:ind w:left="2160" w:hanging="180"/>
      </w:pPr>
    </w:lvl>
    <w:lvl w:ilvl="3" w:tplc="35B482B8">
      <w:start w:val="1"/>
      <w:numFmt w:val="decimal"/>
      <w:lvlText w:val="%4."/>
      <w:lvlJc w:val="left"/>
      <w:pPr>
        <w:ind w:left="2880" w:hanging="360"/>
      </w:pPr>
    </w:lvl>
    <w:lvl w:ilvl="4" w:tplc="6D0CF024">
      <w:start w:val="1"/>
      <w:numFmt w:val="lowerLetter"/>
      <w:lvlText w:val="%5."/>
      <w:lvlJc w:val="left"/>
      <w:pPr>
        <w:ind w:left="3600" w:hanging="360"/>
      </w:pPr>
    </w:lvl>
    <w:lvl w:ilvl="5" w:tplc="4EC8CEB8">
      <w:start w:val="1"/>
      <w:numFmt w:val="lowerRoman"/>
      <w:lvlText w:val="%6."/>
      <w:lvlJc w:val="right"/>
      <w:pPr>
        <w:ind w:left="4320" w:hanging="180"/>
      </w:pPr>
    </w:lvl>
    <w:lvl w:ilvl="6" w:tplc="F01E6E40">
      <w:start w:val="1"/>
      <w:numFmt w:val="decimal"/>
      <w:lvlText w:val="%7."/>
      <w:lvlJc w:val="left"/>
      <w:pPr>
        <w:ind w:left="5040" w:hanging="360"/>
      </w:pPr>
    </w:lvl>
    <w:lvl w:ilvl="7" w:tplc="1498547C">
      <w:start w:val="1"/>
      <w:numFmt w:val="lowerLetter"/>
      <w:lvlText w:val="%8."/>
      <w:lvlJc w:val="left"/>
      <w:pPr>
        <w:ind w:left="5760" w:hanging="360"/>
      </w:pPr>
    </w:lvl>
    <w:lvl w:ilvl="8" w:tplc="8D021A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64B"/>
    <w:rsid w:val="0011764B"/>
    <w:rsid w:val="00176302"/>
    <w:rsid w:val="004B4859"/>
    <w:rsid w:val="005624DB"/>
    <w:rsid w:val="005956D1"/>
    <w:rsid w:val="008A5FFB"/>
    <w:rsid w:val="009B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F421"/>
  <w15:docId w15:val="{1A81B5DA-DF37-4CA7-B5C6-98719112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E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6E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qFormat/>
    <w:rsid w:val="009B3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2025-11-26T06:55:00Z</dcterms:created>
  <dcterms:modified xsi:type="dcterms:W3CDTF">2025-12-01T08:49:00Z</dcterms:modified>
</cp:coreProperties>
</file>